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878" w:rsidRPr="00DF5878" w:rsidRDefault="00FC6930" w:rsidP="00DF5878">
      <w:pPr>
        <w:keepNext/>
        <w:suppressAutoHyphens w:val="0"/>
        <w:jc w:val="center"/>
        <w:outlineLvl w:val="1"/>
        <w:rPr>
          <w:b/>
          <w:bCs/>
          <w:sz w:val="28"/>
          <w:lang w:eastAsia="ru-RU"/>
        </w:rPr>
      </w:pPr>
      <w:r>
        <w:rPr>
          <w:b/>
          <w:bCs/>
          <w:sz w:val="28"/>
          <w:lang w:eastAsia="ru-RU"/>
        </w:rPr>
        <w:t>СОВЕТ</w:t>
      </w:r>
      <w:r w:rsidR="00DF5878" w:rsidRPr="00DF5878">
        <w:rPr>
          <w:b/>
          <w:bCs/>
          <w:sz w:val="28"/>
          <w:lang w:eastAsia="ru-RU"/>
        </w:rPr>
        <w:t xml:space="preserve"> МУНИЦИПАЛЬНОГО ОБРАЗОВАНИЯ</w:t>
      </w:r>
    </w:p>
    <w:p w:rsidR="00DF5878" w:rsidRDefault="00DF5878" w:rsidP="00DF5878">
      <w:pPr>
        <w:suppressAutoHyphens w:val="0"/>
        <w:jc w:val="center"/>
        <w:rPr>
          <w:b/>
          <w:bCs/>
          <w:sz w:val="28"/>
          <w:lang w:eastAsia="ru-RU"/>
        </w:rPr>
      </w:pPr>
      <w:r w:rsidRPr="00DF5878">
        <w:rPr>
          <w:b/>
          <w:bCs/>
          <w:sz w:val="28"/>
          <w:lang w:eastAsia="ru-RU"/>
        </w:rPr>
        <w:t>НОВОПОКРОВСКИЙ РАЙОН</w:t>
      </w:r>
    </w:p>
    <w:p w:rsidR="00FC6930" w:rsidRDefault="00FC6930" w:rsidP="00DF5878">
      <w:pPr>
        <w:suppressAutoHyphens w:val="0"/>
        <w:jc w:val="center"/>
        <w:rPr>
          <w:b/>
          <w:bCs/>
          <w:sz w:val="28"/>
          <w:lang w:eastAsia="ru-RU"/>
        </w:rPr>
      </w:pPr>
      <w:r>
        <w:rPr>
          <w:b/>
          <w:bCs/>
          <w:sz w:val="28"/>
          <w:lang w:eastAsia="ru-RU"/>
        </w:rPr>
        <w:t>(</w:t>
      </w:r>
      <w:r w:rsidR="00836364">
        <w:rPr>
          <w:b/>
          <w:bCs/>
          <w:sz w:val="28"/>
          <w:lang w:eastAsia="ru-RU"/>
        </w:rPr>
        <w:t>седь</w:t>
      </w:r>
      <w:r w:rsidR="008F15C7">
        <w:rPr>
          <w:b/>
          <w:bCs/>
          <w:sz w:val="28"/>
          <w:lang w:eastAsia="ru-RU"/>
        </w:rPr>
        <w:t>мого</w:t>
      </w:r>
      <w:r>
        <w:rPr>
          <w:b/>
          <w:bCs/>
          <w:sz w:val="28"/>
          <w:lang w:eastAsia="ru-RU"/>
        </w:rPr>
        <w:t xml:space="preserve"> созыва)</w:t>
      </w:r>
    </w:p>
    <w:p w:rsidR="003F2900" w:rsidRDefault="003F2900" w:rsidP="00DF5878">
      <w:pPr>
        <w:suppressAutoHyphens w:val="0"/>
        <w:jc w:val="center"/>
        <w:rPr>
          <w:b/>
          <w:bCs/>
          <w:sz w:val="28"/>
          <w:lang w:eastAsia="ru-RU"/>
        </w:rPr>
      </w:pPr>
    </w:p>
    <w:p w:rsidR="003F2900" w:rsidRPr="00DF5878" w:rsidRDefault="00FC6930" w:rsidP="003F2900">
      <w:pPr>
        <w:keepNext/>
        <w:suppressAutoHyphens w:val="0"/>
        <w:jc w:val="center"/>
        <w:outlineLvl w:val="0"/>
        <w:rPr>
          <w:b/>
          <w:bCs/>
          <w:sz w:val="28"/>
          <w:lang w:eastAsia="ru-RU"/>
        </w:rPr>
      </w:pPr>
      <w:r>
        <w:rPr>
          <w:b/>
          <w:bCs/>
          <w:sz w:val="28"/>
          <w:lang w:eastAsia="ru-RU"/>
        </w:rPr>
        <w:t>РЕШЕНИЕ</w:t>
      </w:r>
    </w:p>
    <w:p w:rsidR="00DF5878" w:rsidRDefault="007257E1" w:rsidP="007257E1">
      <w:pPr>
        <w:suppressAutoHyphens w:val="0"/>
        <w:rPr>
          <w:sz w:val="28"/>
          <w:lang w:eastAsia="ru-RU"/>
        </w:rPr>
      </w:pPr>
      <w:r>
        <w:rPr>
          <w:sz w:val="28"/>
          <w:lang w:eastAsia="ru-RU"/>
        </w:rPr>
        <w:t>от_______________</w:t>
      </w:r>
    </w:p>
    <w:p w:rsidR="00DF5878" w:rsidRPr="00DF5878" w:rsidRDefault="00364619" w:rsidP="00DF5878">
      <w:pPr>
        <w:suppressAutoHyphens w:val="0"/>
        <w:jc w:val="center"/>
        <w:rPr>
          <w:sz w:val="28"/>
          <w:lang w:eastAsia="ru-RU"/>
        </w:rPr>
      </w:pPr>
      <w:r>
        <w:rPr>
          <w:sz w:val="28"/>
          <w:lang w:eastAsia="ru-RU"/>
        </w:rPr>
        <w:t xml:space="preserve">    </w:t>
      </w:r>
      <w:r>
        <w:rPr>
          <w:sz w:val="28"/>
          <w:lang w:eastAsia="ru-RU"/>
        </w:rPr>
        <w:tab/>
      </w:r>
      <w:r>
        <w:rPr>
          <w:sz w:val="28"/>
          <w:lang w:eastAsia="ru-RU"/>
        </w:rPr>
        <w:tab/>
      </w:r>
      <w:r>
        <w:rPr>
          <w:sz w:val="28"/>
          <w:lang w:eastAsia="ru-RU"/>
        </w:rPr>
        <w:tab/>
      </w:r>
      <w:r>
        <w:rPr>
          <w:sz w:val="28"/>
          <w:lang w:eastAsia="ru-RU"/>
        </w:rPr>
        <w:tab/>
      </w:r>
      <w:r>
        <w:rPr>
          <w:sz w:val="28"/>
          <w:lang w:eastAsia="ru-RU"/>
        </w:rPr>
        <w:tab/>
      </w:r>
      <w:r>
        <w:rPr>
          <w:sz w:val="28"/>
          <w:lang w:eastAsia="ru-RU"/>
        </w:rPr>
        <w:tab/>
      </w:r>
      <w:r>
        <w:rPr>
          <w:sz w:val="28"/>
          <w:lang w:eastAsia="ru-RU"/>
        </w:rPr>
        <w:tab/>
      </w:r>
      <w:r>
        <w:rPr>
          <w:sz w:val="28"/>
          <w:lang w:eastAsia="ru-RU"/>
        </w:rPr>
        <w:tab/>
        <w:t xml:space="preserve">   </w:t>
      </w:r>
      <w:r w:rsidR="007257E1">
        <w:rPr>
          <w:sz w:val="28"/>
          <w:lang w:eastAsia="ru-RU"/>
        </w:rPr>
        <w:t xml:space="preserve">                           </w:t>
      </w:r>
      <w:r>
        <w:rPr>
          <w:sz w:val="28"/>
          <w:lang w:eastAsia="ru-RU"/>
        </w:rPr>
        <w:t xml:space="preserve">  № </w:t>
      </w:r>
    </w:p>
    <w:p w:rsidR="00DF5878" w:rsidRPr="00DF5878" w:rsidRDefault="00DF5878" w:rsidP="00DF5878">
      <w:pPr>
        <w:suppressAutoHyphens w:val="0"/>
        <w:jc w:val="center"/>
        <w:rPr>
          <w:sz w:val="28"/>
          <w:lang w:eastAsia="ru-RU"/>
        </w:rPr>
      </w:pPr>
      <w:proofErr w:type="spellStart"/>
      <w:r w:rsidRPr="00DF5878">
        <w:rPr>
          <w:sz w:val="28"/>
          <w:lang w:eastAsia="ru-RU"/>
        </w:rPr>
        <w:t>ст-ца</w:t>
      </w:r>
      <w:proofErr w:type="spellEnd"/>
      <w:r w:rsidRPr="00DF5878">
        <w:rPr>
          <w:sz w:val="28"/>
          <w:lang w:eastAsia="ru-RU"/>
        </w:rPr>
        <w:t xml:space="preserve"> Новопокровская</w:t>
      </w:r>
    </w:p>
    <w:p w:rsidR="00DF5878" w:rsidRDefault="00DF5878" w:rsidP="00DF5878">
      <w:pPr>
        <w:suppressAutoHyphens w:val="0"/>
        <w:rPr>
          <w:sz w:val="28"/>
          <w:szCs w:val="28"/>
          <w:lang w:eastAsia="ru-RU"/>
        </w:rPr>
      </w:pPr>
    </w:p>
    <w:p w:rsidR="00237C05" w:rsidRDefault="00237C05" w:rsidP="00DF5878">
      <w:pPr>
        <w:suppressAutoHyphens w:val="0"/>
        <w:rPr>
          <w:sz w:val="28"/>
          <w:szCs w:val="28"/>
          <w:lang w:eastAsia="ru-RU"/>
        </w:rPr>
      </w:pPr>
    </w:p>
    <w:p w:rsidR="00237C05" w:rsidRDefault="00237C05" w:rsidP="00DF5878">
      <w:pPr>
        <w:suppressAutoHyphens w:val="0"/>
        <w:rPr>
          <w:sz w:val="28"/>
          <w:szCs w:val="28"/>
          <w:lang w:eastAsia="ru-RU"/>
        </w:rPr>
      </w:pPr>
    </w:p>
    <w:p w:rsidR="00D05811" w:rsidRPr="004329F6" w:rsidRDefault="00D05811" w:rsidP="00DF5878">
      <w:pPr>
        <w:suppressAutoHyphens w:val="0"/>
        <w:rPr>
          <w:sz w:val="28"/>
          <w:szCs w:val="28"/>
          <w:lang w:eastAsia="ru-RU"/>
        </w:rPr>
      </w:pPr>
    </w:p>
    <w:p w:rsidR="00AD03F6" w:rsidRDefault="00AD03F6" w:rsidP="00AD03F6">
      <w:pPr>
        <w:keepNext/>
        <w:suppressAutoHyphens w:val="0"/>
        <w:ind w:left="794" w:right="794"/>
        <w:jc w:val="center"/>
        <w:outlineLvl w:val="1"/>
        <w:rPr>
          <w:b/>
          <w:bCs/>
          <w:sz w:val="28"/>
          <w:lang w:eastAsia="ru-RU"/>
        </w:rPr>
      </w:pPr>
      <w:r>
        <w:rPr>
          <w:b/>
          <w:bCs/>
          <w:sz w:val="28"/>
          <w:lang w:eastAsia="ru-RU"/>
        </w:rPr>
        <w:t xml:space="preserve">Об утверждении </w:t>
      </w:r>
      <w:r w:rsidR="00BF3B3B">
        <w:rPr>
          <w:b/>
          <w:color w:val="000000"/>
          <w:sz w:val="28"/>
        </w:rPr>
        <w:t>П</w:t>
      </w:r>
      <w:r>
        <w:rPr>
          <w:b/>
          <w:color w:val="000000"/>
          <w:sz w:val="28"/>
        </w:rPr>
        <w:t>оложения</w:t>
      </w:r>
      <w:r w:rsidRPr="00DF5878">
        <w:rPr>
          <w:b/>
          <w:bCs/>
          <w:sz w:val="28"/>
          <w:lang w:eastAsia="ru-RU"/>
        </w:rPr>
        <w:t xml:space="preserve"> </w:t>
      </w:r>
      <w:r>
        <w:rPr>
          <w:b/>
          <w:bCs/>
          <w:sz w:val="28"/>
          <w:lang w:eastAsia="ru-RU"/>
        </w:rPr>
        <w:t>о порядке организации и</w:t>
      </w:r>
    </w:p>
    <w:p w:rsidR="00AD03F6" w:rsidRDefault="00AD03F6" w:rsidP="00AD03F6">
      <w:pPr>
        <w:keepNext/>
        <w:suppressAutoHyphens w:val="0"/>
        <w:ind w:left="794" w:right="794"/>
        <w:jc w:val="center"/>
        <w:outlineLvl w:val="1"/>
        <w:rPr>
          <w:b/>
          <w:bCs/>
          <w:sz w:val="28"/>
          <w:lang w:eastAsia="ru-RU"/>
        </w:rPr>
      </w:pPr>
      <w:r>
        <w:rPr>
          <w:b/>
          <w:bCs/>
          <w:sz w:val="28"/>
          <w:lang w:eastAsia="ru-RU"/>
        </w:rPr>
        <w:t>проведения общественных обсуждений объектов</w:t>
      </w:r>
    </w:p>
    <w:p w:rsidR="00AD03F6" w:rsidRDefault="00AD03F6" w:rsidP="00AD03F6">
      <w:pPr>
        <w:keepNext/>
        <w:suppressAutoHyphens w:val="0"/>
        <w:ind w:left="794" w:right="794"/>
        <w:jc w:val="center"/>
        <w:outlineLvl w:val="1"/>
        <w:rPr>
          <w:b/>
          <w:bCs/>
          <w:sz w:val="28"/>
          <w:lang w:eastAsia="ru-RU"/>
        </w:rPr>
      </w:pPr>
      <w:r>
        <w:rPr>
          <w:b/>
          <w:bCs/>
          <w:sz w:val="28"/>
          <w:lang w:eastAsia="ru-RU"/>
        </w:rPr>
        <w:t xml:space="preserve">государственной экологической экспертизы </w:t>
      </w:r>
    </w:p>
    <w:p w:rsidR="00AD03F6" w:rsidRDefault="00AD03F6" w:rsidP="00AD03F6">
      <w:pPr>
        <w:keepNext/>
        <w:suppressAutoHyphens w:val="0"/>
        <w:ind w:left="794" w:right="794"/>
        <w:jc w:val="center"/>
        <w:outlineLvl w:val="1"/>
        <w:rPr>
          <w:b/>
          <w:bCs/>
          <w:sz w:val="28"/>
          <w:lang w:eastAsia="ru-RU"/>
        </w:rPr>
      </w:pPr>
      <w:r>
        <w:rPr>
          <w:b/>
          <w:bCs/>
          <w:sz w:val="28"/>
          <w:lang w:eastAsia="ru-RU"/>
        </w:rPr>
        <w:t xml:space="preserve">на территории муниципального образования </w:t>
      </w:r>
    </w:p>
    <w:p w:rsidR="00DF5878" w:rsidRPr="00DF5878" w:rsidRDefault="00AD03F6" w:rsidP="00AD03F6">
      <w:pPr>
        <w:keepNext/>
        <w:suppressAutoHyphens w:val="0"/>
        <w:ind w:left="794" w:right="794"/>
        <w:jc w:val="center"/>
        <w:outlineLvl w:val="1"/>
        <w:rPr>
          <w:b/>
          <w:bCs/>
          <w:sz w:val="28"/>
          <w:lang w:eastAsia="ru-RU"/>
        </w:rPr>
      </w:pPr>
      <w:r>
        <w:rPr>
          <w:b/>
          <w:bCs/>
          <w:sz w:val="28"/>
          <w:lang w:eastAsia="ru-RU"/>
        </w:rPr>
        <w:t>Новопокровский район</w:t>
      </w:r>
    </w:p>
    <w:p w:rsidR="00DF5878" w:rsidRDefault="00DF5878" w:rsidP="001879C4">
      <w:pPr>
        <w:keepNext/>
        <w:tabs>
          <w:tab w:val="left" w:pos="9781"/>
        </w:tabs>
        <w:suppressAutoHyphens w:val="0"/>
        <w:jc w:val="center"/>
        <w:outlineLvl w:val="1"/>
        <w:rPr>
          <w:b/>
          <w:bCs/>
          <w:sz w:val="28"/>
          <w:lang w:eastAsia="ru-RU"/>
        </w:rPr>
      </w:pPr>
    </w:p>
    <w:p w:rsidR="00237C05" w:rsidRPr="00DF5878" w:rsidRDefault="00237C05" w:rsidP="001879C4">
      <w:pPr>
        <w:keepNext/>
        <w:tabs>
          <w:tab w:val="left" w:pos="9781"/>
        </w:tabs>
        <w:suppressAutoHyphens w:val="0"/>
        <w:jc w:val="center"/>
        <w:outlineLvl w:val="1"/>
        <w:rPr>
          <w:b/>
          <w:bCs/>
          <w:sz w:val="28"/>
          <w:lang w:eastAsia="ru-RU"/>
        </w:rPr>
      </w:pPr>
    </w:p>
    <w:p w:rsidR="00BB757E" w:rsidRDefault="00BB757E" w:rsidP="001879C4">
      <w:pPr>
        <w:jc w:val="center"/>
        <w:rPr>
          <w:b/>
          <w:color w:val="000000"/>
          <w:sz w:val="28"/>
        </w:rPr>
      </w:pPr>
    </w:p>
    <w:p w:rsidR="00237C05" w:rsidRDefault="00C35C57" w:rsidP="009F63C2">
      <w:pPr>
        <w:tabs>
          <w:tab w:val="left" w:pos="720"/>
        </w:tabs>
        <w:ind w:firstLine="709"/>
        <w:jc w:val="both"/>
        <w:rPr>
          <w:sz w:val="28"/>
          <w:szCs w:val="28"/>
        </w:rPr>
      </w:pPr>
      <w:proofErr w:type="gramStart"/>
      <w:r w:rsidRPr="003A494C">
        <w:rPr>
          <w:sz w:val="28"/>
          <w:szCs w:val="28"/>
        </w:rPr>
        <w:t>В соответствии</w:t>
      </w:r>
      <w:r w:rsidR="00CD0D30">
        <w:rPr>
          <w:sz w:val="28"/>
          <w:szCs w:val="28"/>
        </w:rPr>
        <w:t xml:space="preserve"> </w:t>
      </w:r>
      <w:r w:rsidR="009165ED">
        <w:rPr>
          <w:sz w:val="28"/>
          <w:szCs w:val="28"/>
        </w:rPr>
        <w:t xml:space="preserve">с </w:t>
      </w:r>
      <w:r w:rsidR="00CD0D30">
        <w:rPr>
          <w:sz w:val="28"/>
          <w:szCs w:val="28"/>
        </w:rPr>
        <w:t>Федеральным законом от 23 ноября 1995 года №</w:t>
      </w:r>
      <w:r w:rsidR="009165ED">
        <w:rPr>
          <w:sz w:val="28"/>
          <w:szCs w:val="28"/>
        </w:rPr>
        <w:t xml:space="preserve"> </w:t>
      </w:r>
      <w:r w:rsidR="00CD0D30">
        <w:rPr>
          <w:sz w:val="28"/>
          <w:szCs w:val="28"/>
        </w:rPr>
        <w:t xml:space="preserve">174-ФЗ «Об экологической экспертизе», </w:t>
      </w:r>
      <w:r w:rsidR="00AF6F06" w:rsidRPr="00AF6F06">
        <w:rPr>
          <w:sz w:val="28"/>
          <w:szCs w:val="28"/>
        </w:rPr>
        <w:t>Федераль</w:t>
      </w:r>
      <w:r w:rsidR="009165ED">
        <w:rPr>
          <w:sz w:val="28"/>
          <w:szCs w:val="28"/>
        </w:rPr>
        <w:t>ным</w:t>
      </w:r>
      <w:r w:rsidR="00AF6F06">
        <w:rPr>
          <w:sz w:val="28"/>
          <w:szCs w:val="28"/>
        </w:rPr>
        <w:t xml:space="preserve"> закон</w:t>
      </w:r>
      <w:r w:rsidR="009165ED">
        <w:rPr>
          <w:sz w:val="28"/>
          <w:szCs w:val="28"/>
        </w:rPr>
        <w:t>ом</w:t>
      </w:r>
      <w:r w:rsidR="00AF6F06">
        <w:rPr>
          <w:sz w:val="28"/>
          <w:szCs w:val="28"/>
        </w:rPr>
        <w:t xml:space="preserve"> от 6 октября 2003 г</w:t>
      </w:r>
      <w:r w:rsidR="009165ED">
        <w:rPr>
          <w:sz w:val="28"/>
          <w:szCs w:val="28"/>
        </w:rPr>
        <w:t>ода</w:t>
      </w:r>
      <w:r w:rsidR="00AF6F06">
        <w:rPr>
          <w:sz w:val="28"/>
          <w:szCs w:val="28"/>
        </w:rPr>
        <w:t xml:space="preserve"> №</w:t>
      </w:r>
      <w:r w:rsidR="009165ED">
        <w:rPr>
          <w:sz w:val="28"/>
          <w:szCs w:val="28"/>
        </w:rPr>
        <w:t xml:space="preserve"> </w:t>
      </w:r>
      <w:r w:rsidR="00AF6F06" w:rsidRPr="00AF6F06">
        <w:rPr>
          <w:sz w:val="28"/>
          <w:szCs w:val="28"/>
        </w:rPr>
        <w:t>131-ФЗ</w:t>
      </w:r>
      <w:r w:rsidR="00AF6F06">
        <w:rPr>
          <w:sz w:val="28"/>
          <w:szCs w:val="28"/>
        </w:rPr>
        <w:t xml:space="preserve"> </w:t>
      </w:r>
      <w:r w:rsidR="00AF6F06" w:rsidRPr="00AF6F06">
        <w:rPr>
          <w:sz w:val="28"/>
          <w:szCs w:val="28"/>
        </w:rPr>
        <w:t>"Об общих принципах организации местного самоуправления в Российской Федерации"</w:t>
      </w:r>
      <w:r w:rsidR="00CD0D30">
        <w:rPr>
          <w:sz w:val="28"/>
          <w:szCs w:val="28"/>
        </w:rPr>
        <w:t xml:space="preserve">, </w:t>
      </w:r>
      <w:r w:rsidR="007257E1">
        <w:rPr>
          <w:sz w:val="28"/>
          <w:szCs w:val="28"/>
          <w:lang w:eastAsia="ru-RU"/>
        </w:rPr>
        <w:t xml:space="preserve">Приказом Минприроды России от </w:t>
      </w:r>
      <w:r w:rsidR="009165ED">
        <w:rPr>
          <w:sz w:val="28"/>
          <w:szCs w:val="28"/>
          <w:lang w:eastAsia="ru-RU"/>
        </w:rPr>
        <w:t>1 декабря 2020 года</w:t>
      </w:r>
      <w:r w:rsidR="007257E1">
        <w:rPr>
          <w:sz w:val="28"/>
          <w:szCs w:val="28"/>
          <w:lang w:eastAsia="ru-RU"/>
        </w:rPr>
        <w:t xml:space="preserve"> № 999 № «Об утверждении требований к материалам оценки воздействия на окружающую среду»</w:t>
      </w:r>
      <w:r w:rsidR="00CD0D30">
        <w:rPr>
          <w:sz w:val="28"/>
          <w:szCs w:val="28"/>
        </w:rPr>
        <w:t xml:space="preserve">, Законом Краснодарского края от 12 марта 2007 года </w:t>
      </w:r>
      <w:r w:rsidR="00022828">
        <w:rPr>
          <w:sz w:val="28"/>
          <w:szCs w:val="28"/>
        </w:rPr>
        <w:t xml:space="preserve">           </w:t>
      </w:r>
      <w:r w:rsidR="00CD0D30">
        <w:rPr>
          <w:sz w:val="28"/>
          <w:szCs w:val="28"/>
        </w:rPr>
        <w:t>№</w:t>
      </w:r>
      <w:r w:rsidR="009165ED">
        <w:rPr>
          <w:sz w:val="28"/>
          <w:szCs w:val="28"/>
        </w:rPr>
        <w:t xml:space="preserve"> </w:t>
      </w:r>
      <w:r w:rsidR="00CD0D30">
        <w:rPr>
          <w:sz w:val="28"/>
          <w:szCs w:val="28"/>
        </w:rPr>
        <w:t>1205-КЗ «Об</w:t>
      </w:r>
      <w:proofErr w:type="gramEnd"/>
      <w:r w:rsidR="00CD0D30">
        <w:rPr>
          <w:sz w:val="28"/>
          <w:szCs w:val="28"/>
        </w:rPr>
        <w:t xml:space="preserve"> экологической экспертизе на территории Краснодарского края», Законом Краснодарского края  от 7 июня 2004 года № 717-КЗ «О местном самоуправлении в Краснодарском крае», </w:t>
      </w:r>
      <w:r w:rsidR="00CD0D30" w:rsidRPr="00AF6F06">
        <w:rPr>
          <w:sz w:val="28"/>
          <w:szCs w:val="28"/>
        </w:rPr>
        <w:t>Уставом</w:t>
      </w:r>
      <w:r w:rsidR="00CD0D30">
        <w:rPr>
          <w:sz w:val="28"/>
          <w:szCs w:val="28"/>
        </w:rPr>
        <w:t xml:space="preserve"> муниципального образования Новопокровский район</w:t>
      </w:r>
      <w:r w:rsidRPr="003A494C">
        <w:rPr>
          <w:sz w:val="28"/>
          <w:szCs w:val="28"/>
        </w:rPr>
        <w:t xml:space="preserve">, </w:t>
      </w:r>
      <w:r w:rsidR="00FC6930">
        <w:rPr>
          <w:sz w:val="28"/>
          <w:szCs w:val="28"/>
        </w:rPr>
        <w:t>Совет</w:t>
      </w:r>
      <w:r w:rsidR="003A4B2B" w:rsidRPr="003A494C">
        <w:rPr>
          <w:sz w:val="28"/>
          <w:szCs w:val="28"/>
        </w:rPr>
        <w:t xml:space="preserve"> муниципального образования Новопокровский район</w:t>
      </w:r>
      <w:r w:rsidR="00FC6930">
        <w:rPr>
          <w:sz w:val="28"/>
          <w:szCs w:val="28"/>
        </w:rPr>
        <w:t xml:space="preserve"> </w:t>
      </w:r>
      <w:proofErr w:type="spellStart"/>
      <w:proofErr w:type="gramStart"/>
      <w:r w:rsidR="00FC6930">
        <w:rPr>
          <w:sz w:val="28"/>
          <w:szCs w:val="28"/>
        </w:rPr>
        <w:t>р</w:t>
      </w:r>
      <w:proofErr w:type="spellEnd"/>
      <w:proofErr w:type="gramEnd"/>
      <w:r w:rsidR="00FC6930">
        <w:rPr>
          <w:sz w:val="28"/>
          <w:szCs w:val="28"/>
        </w:rPr>
        <w:t xml:space="preserve"> е </w:t>
      </w:r>
      <w:proofErr w:type="spellStart"/>
      <w:r w:rsidR="00FC6930">
        <w:rPr>
          <w:sz w:val="28"/>
          <w:szCs w:val="28"/>
        </w:rPr>
        <w:t>ш</w:t>
      </w:r>
      <w:proofErr w:type="spellEnd"/>
      <w:r w:rsidR="00FC6930">
        <w:rPr>
          <w:sz w:val="28"/>
          <w:szCs w:val="28"/>
        </w:rPr>
        <w:t xml:space="preserve"> и л</w:t>
      </w:r>
      <w:r w:rsidRPr="003A494C">
        <w:rPr>
          <w:sz w:val="28"/>
          <w:szCs w:val="28"/>
        </w:rPr>
        <w:t>:</w:t>
      </w:r>
    </w:p>
    <w:p w:rsidR="00B3147B" w:rsidRDefault="00AD03F6" w:rsidP="00AD021C">
      <w:pPr>
        <w:pStyle w:val="ac"/>
        <w:spacing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BF3B3B">
        <w:rPr>
          <w:sz w:val="28"/>
          <w:szCs w:val="28"/>
        </w:rPr>
        <w:t xml:space="preserve">Утвердить </w:t>
      </w:r>
      <w:r w:rsidRPr="00017AC0">
        <w:rPr>
          <w:sz w:val="28"/>
          <w:szCs w:val="28"/>
        </w:rPr>
        <w:t xml:space="preserve">Положение о </w:t>
      </w:r>
      <w:r w:rsidRPr="00AF6F06">
        <w:rPr>
          <w:sz w:val="28"/>
          <w:szCs w:val="28"/>
        </w:rPr>
        <w:t>порядке организации и</w:t>
      </w:r>
      <w:r>
        <w:rPr>
          <w:sz w:val="28"/>
          <w:szCs w:val="28"/>
        </w:rPr>
        <w:t xml:space="preserve"> </w:t>
      </w:r>
      <w:r w:rsidRPr="00AF6F06">
        <w:rPr>
          <w:sz w:val="28"/>
          <w:szCs w:val="28"/>
        </w:rPr>
        <w:t>проведения общественных обсуждений объектов</w:t>
      </w:r>
      <w:r>
        <w:rPr>
          <w:sz w:val="28"/>
          <w:szCs w:val="28"/>
        </w:rPr>
        <w:t xml:space="preserve"> </w:t>
      </w:r>
      <w:r w:rsidRPr="00AF6F06">
        <w:rPr>
          <w:sz w:val="28"/>
          <w:szCs w:val="28"/>
        </w:rPr>
        <w:t>государственной экологической экспертизы на</w:t>
      </w:r>
      <w:r>
        <w:rPr>
          <w:sz w:val="28"/>
          <w:szCs w:val="28"/>
        </w:rPr>
        <w:t xml:space="preserve"> </w:t>
      </w:r>
      <w:r w:rsidRPr="00AF6F06">
        <w:rPr>
          <w:sz w:val="28"/>
          <w:szCs w:val="28"/>
        </w:rPr>
        <w:t xml:space="preserve">территории муниципального образования Новопокровский район </w:t>
      </w:r>
      <w:r w:rsidR="00BF3B3B">
        <w:rPr>
          <w:sz w:val="28"/>
          <w:szCs w:val="28"/>
        </w:rPr>
        <w:t>(приложение</w:t>
      </w:r>
      <w:r w:rsidRPr="00017AC0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AD03F6" w:rsidRDefault="00B3147B" w:rsidP="009F63C2">
      <w:pPr>
        <w:pStyle w:val="af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Решени</w:t>
      </w:r>
      <w:r w:rsidR="00B210AA">
        <w:rPr>
          <w:sz w:val="28"/>
          <w:szCs w:val="28"/>
        </w:rPr>
        <w:t>я</w:t>
      </w:r>
      <w:r>
        <w:rPr>
          <w:sz w:val="28"/>
          <w:szCs w:val="28"/>
        </w:rPr>
        <w:t xml:space="preserve"> Совета муниципального образования Новопокровский район  </w:t>
      </w:r>
      <w:r w:rsidR="008F15C7">
        <w:rPr>
          <w:sz w:val="28"/>
          <w:szCs w:val="28"/>
        </w:rPr>
        <w:t xml:space="preserve">№ 233 </w:t>
      </w:r>
      <w:r>
        <w:rPr>
          <w:sz w:val="28"/>
          <w:szCs w:val="28"/>
        </w:rPr>
        <w:t>от 30 ноября 2018 года «</w:t>
      </w:r>
      <w:r w:rsidRPr="009F32D5">
        <w:rPr>
          <w:bCs/>
          <w:color w:val="000000"/>
          <w:sz w:val="28"/>
        </w:rPr>
        <w:t>Об утверждении положения о</w:t>
      </w:r>
      <w:r>
        <w:rPr>
          <w:bCs/>
          <w:color w:val="000000"/>
          <w:sz w:val="28"/>
        </w:rPr>
        <w:t xml:space="preserve"> </w:t>
      </w:r>
      <w:r w:rsidRPr="00AF6F06">
        <w:rPr>
          <w:sz w:val="28"/>
          <w:szCs w:val="28"/>
        </w:rPr>
        <w:t>порядке организации и</w:t>
      </w:r>
      <w:r>
        <w:rPr>
          <w:sz w:val="28"/>
          <w:szCs w:val="28"/>
        </w:rPr>
        <w:t xml:space="preserve"> </w:t>
      </w:r>
      <w:r w:rsidRPr="00AF6F06">
        <w:rPr>
          <w:sz w:val="28"/>
          <w:szCs w:val="28"/>
        </w:rPr>
        <w:t>проведения общественных обсуждений объектов</w:t>
      </w:r>
      <w:r>
        <w:rPr>
          <w:sz w:val="28"/>
          <w:szCs w:val="28"/>
        </w:rPr>
        <w:t xml:space="preserve"> </w:t>
      </w:r>
      <w:r w:rsidRPr="00AF6F06">
        <w:rPr>
          <w:sz w:val="28"/>
          <w:szCs w:val="28"/>
        </w:rPr>
        <w:t>государственной экологической экспертизы на</w:t>
      </w:r>
      <w:r>
        <w:rPr>
          <w:sz w:val="28"/>
          <w:szCs w:val="28"/>
        </w:rPr>
        <w:t xml:space="preserve"> </w:t>
      </w:r>
      <w:r w:rsidRPr="00AF6F06">
        <w:rPr>
          <w:sz w:val="28"/>
          <w:szCs w:val="28"/>
        </w:rPr>
        <w:t>территории муниципального образования Новопокровский район</w:t>
      </w:r>
      <w:r w:rsidRPr="009F32D5">
        <w:rPr>
          <w:bCs/>
          <w:color w:val="000000"/>
          <w:sz w:val="28"/>
        </w:rPr>
        <w:t>»</w:t>
      </w:r>
      <w:r w:rsidR="00BF3B3B">
        <w:rPr>
          <w:sz w:val="28"/>
          <w:szCs w:val="28"/>
        </w:rPr>
        <w:t>,</w:t>
      </w:r>
      <w:r w:rsidR="00AD03F6">
        <w:rPr>
          <w:sz w:val="28"/>
          <w:szCs w:val="28"/>
        </w:rPr>
        <w:t xml:space="preserve"> </w:t>
      </w:r>
      <w:r w:rsidR="008F15C7">
        <w:rPr>
          <w:sz w:val="28"/>
          <w:szCs w:val="28"/>
        </w:rPr>
        <w:t xml:space="preserve">№ 373 от 27 августа </w:t>
      </w:r>
      <w:r w:rsidR="00AD03F6">
        <w:rPr>
          <w:sz w:val="28"/>
          <w:szCs w:val="28"/>
        </w:rPr>
        <w:t xml:space="preserve">2020 </w:t>
      </w:r>
      <w:r w:rsidR="009165ED">
        <w:rPr>
          <w:sz w:val="28"/>
          <w:szCs w:val="28"/>
        </w:rPr>
        <w:t xml:space="preserve">года </w:t>
      </w:r>
      <w:r w:rsidR="00AD03F6">
        <w:rPr>
          <w:sz w:val="28"/>
          <w:szCs w:val="28"/>
        </w:rPr>
        <w:t>«</w:t>
      </w:r>
      <w:r>
        <w:rPr>
          <w:sz w:val="28"/>
          <w:szCs w:val="28"/>
        </w:rPr>
        <w:t>О внесении изменения в решение Совета  муниципального образования Новопокровск</w:t>
      </w:r>
      <w:r w:rsidR="00BF3B3B">
        <w:rPr>
          <w:sz w:val="28"/>
          <w:szCs w:val="28"/>
        </w:rPr>
        <w:t>ий район от 30 ноября 2018 года</w:t>
      </w:r>
      <w:r w:rsidR="008F15C7">
        <w:rPr>
          <w:sz w:val="28"/>
          <w:szCs w:val="28"/>
        </w:rPr>
        <w:t xml:space="preserve"> </w:t>
      </w:r>
      <w:r>
        <w:rPr>
          <w:sz w:val="28"/>
          <w:szCs w:val="28"/>
        </w:rPr>
        <w:t>№ 233 «Об утверждении положения о порядке организации</w:t>
      </w:r>
      <w:proofErr w:type="gramEnd"/>
      <w:r>
        <w:rPr>
          <w:sz w:val="28"/>
          <w:szCs w:val="28"/>
        </w:rPr>
        <w:t xml:space="preserve"> и проведения общественных обсуждений объектов государственной экологической экспертизы на территории </w:t>
      </w:r>
      <w:r>
        <w:rPr>
          <w:sz w:val="28"/>
          <w:szCs w:val="28"/>
        </w:rPr>
        <w:lastRenderedPageBreak/>
        <w:t>муниципального образов</w:t>
      </w:r>
      <w:r w:rsidR="009165ED">
        <w:rPr>
          <w:sz w:val="28"/>
          <w:szCs w:val="28"/>
        </w:rPr>
        <w:t>ания Новопокровский район»</w:t>
      </w:r>
      <w:r>
        <w:rPr>
          <w:sz w:val="28"/>
          <w:szCs w:val="28"/>
        </w:rPr>
        <w:t xml:space="preserve"> признать утратившим</w:t>
      </w:r>
      <w:r w:rsidR="00BF3B3B">
        <w:rPr>
          <w:sz w:val="28"/>
          <w:szCs w:val="28"/>
        </w:rPr>
        <w:t>и</w:t>
      </w:r>
      <w:r>
        <w:rPr>
          <w:sz w:val="28"/>
          <w:szCs w:val="28"/>
        </w:rPr>
        <w:t xml:space="preserve"> силу.</w:t>
      </w:r>
    </w:p>
    <w:p w:rsidR="009F63C2" w:rsidRDefault="00BF3B3B" w:rsidP="009F63C2">
      <w:pPr>
        <w:pStyle w:val="af3"/>
        <w:ind w:left="0" w:firstLine="720"/>
        <w:jc w:val="both"/>
        <w:rPr>
          <w:color w:val="000000" w:themeColor="text1"/>
          <w:sz w:val="28"/>
          <w:szCs w:val="28"/>
          <w:lang w:eastAsia="ru-RU"/>
        </w:rPr>
      </w:pPr>
      <w:r>
        <w:rPr>
          <w:sz w:val="28"/>
          <w:szCs w:val="28"/>
        </w:rPr>
        <w:t>3</w:t>
      </w:r>
      <w:r w:rsidR="009F63C2">
        <w:rPr>
          <w:sz w:val="28"/>
          <w:szCs w:val="28"/>
        </w:rPr>
        <w:t xml:space="preserve">. </w:t>
      </w:r>
      <w:r w:rsidR="009F63C2">
        <w:rPr>
          <w:color w:val="000000" w:themeColor="text1"/>
          <w:sz w:val="28"/>
          <w:szCs w:val="28"/>
        </w:rPr>
        <w:t xml:space="preserve">Отделу </w:t>
      </w:r>
      <w:r w:rsidR="00CD6AB9">
        <w:rPr>
          <w:color w:val="000000" w:themeColor="text1"/>
          <w:sz w:val="28"/>
          <w:szCs w:val="28"/>
        </w:rPr>
        <w:t>информатизации</w:t>
      </w:r>
      <w:r w:rsidR="009F63C2">
        <w:rPr>
          <w:color w:val="000000" w:themeColor="text1"/>
          <w:sz w:val="28"/>
          <w:szCs w:val="28"/>
        </w:rPr>
        <w:t xml:space="preserve"> администрации муниципального образования Новопокровский район  (</w:t>
      </w:r>
      <w:proofErr w:type="spellStart"/>
      <w:r w:rsidR="00CD6AB9">
        <w:rPr>
          <w:color w:val="000000" w:themeColor="text1"/>
          <w:sz w:val="28"/>
          <w:szCs w:val="28"/>
        </w:rPr>
        <w:t>Гагуа</w:t>
      </w:r>
      <w:proofErr w:type="spellEnd"/>
      <w:r w:rsidR="00CD6AB9">
        <w:rPr>
          <w:color w:val="000000" w:themeColor="text1"/>
          <w:sz w:val="28"/>
          <w:szCs w:val="28"/>
        </w:rPr>
        <w:t xml:space="preserve"> В.Л.</w:t>
      </w:r>
      <w:r w:rsidR="009F63C2">
        <w:rPr>
          <w:color w:val="000000" w:themeColor="text1"/>
          <w:sz w:val="28"/>
          <w:szCs w:val="28"/>
        </w:rPr>
        <w:t xml:space="preserve">) обеспечить размещение настоящего </w:t>
      </w:r>
      <w:r w:rsidR="000F0806">
        <w:rPr>
          <w:color w:val="000000" w:themeColor="text1"/>
          <w:sz w:val="28"/>
          <w:szCs w:val="28"/>
        </w:rPr>
        <w:t xml:space="preserve">решения </w:t>
      </w:r>
      <w:r w:rsidR="009F63C2">
        <w:rPr>
          <w:color w:val="000000" w:themeColor="text1"/>
          <w:sz w:val="28"/>
          <w:szCs w:val="28"/>
        </w:rPr>
        <w:t>на официальном сайте администрации муниципального образования Новопокровский район в информационно-телекоммуникационной сети «Интернет».</w:t>
      </w:r>
    </w:p>
    <w:p w:rsidR="00237C05" w:rsidRPr="009F63C2" w:rsidRDefault="00BF3B3B" w:rsidP="009F63C2">
      <w:pPr>
        <w:pStyle w:val="af3"/>
        <w:ind w:left="0" w:firstLine="720"/>
        <w:jc w:val="both"/>
        <w:rPr>
          <w:color w:val="000000" w:themeColor="text1"/>
          <w:sz w:val="28"/>
          <w:szCs w:val="28"/>
          <w:lang w:eastAsia="ru-RU"/>
        </w:rPr>
      </w:pPr>
      <w:r>
        <w:rPr>
          <w:color w:val="000000" w:themeColor="text1"/>
          <w:sz w:val="28"/>
          <w:szCs w:val="28"/>
        </w:rPr>
        <w:t>4</w:t>
      </w:r>
      <w:r w:rsidR="00CD6AB9">
        <w:rPr>
          <w:color w:val="000000" w:themeColor="text1"/>
          <w:sz w:val="28"/>
          <w:szCs w:val="28"/>
        </w:rPr>
        <w:t>. Отделу по организационной работе</w:t>
      </w:r>
      <w:r w:rsidR="009F63C2">
        <w:rPr>
          <w:color w:val="000000" w:themeColor="text1"/>
          <w:sz w:val="28"/>
          <w:szCs w:val="28"/>
        </w:rPr>
        <w:t xml:space="preserve"> и взаимодействию с органами местного самоуправления администрации муниципального образования Новопокровский район (Красников</w:t>
      </w:r>
      <w:r w:rsidR="00CD6AB9">
        <w:rPr>
          <w:color w:val="000000" w:themeColor="text1"/>
          <w:sz w:val="28"/>
          <w:szCs w:val="28"/>
        </w:rPr>
        <w:t xml:space="preserve"> Д.П.</w:t>
      </w:r>
      <w:r w:rsidR="009F63C2">
        <w:rPr>
          <w:color w:val="000000" w:themeColor="text1"/>
          <w:sz w:val="28"/>
          <w:szCs w:val="28"/>
        </w:rPr>
        <w:t xml:space="preserve">) обеспечить </w:t>
      </w:r>
      <w:proofErr w:type="gramStart"/>
      <w:r w:rsidR="009F63C2">
        <w:rPr>
          <w:color w:val="000000" w:themeColor="text1"/>
          <w:sz w:val="28"/>
          <w:szCs w:val="28"/>
        </w:rPr>
        <w:t>официальное</w:t>
      </w:r>
      <w:proofErr w:type="gramEnd"/>
      <w:r w:rsidR="009F63C2">
        <w:rPr>
          <w:color w:val="000000" w:themeColor="text1"/>
          <w:sz w:val="28"/>
          <w:szCs w:val="28"/>
        </w:rPr>
        <w:t xml:space="preserve"> обнародования настоящего </w:t>
      </w:r>
      <w:r w:rsidR="000F0806">
        <w:rPr>
          <w:color w:val="000000" w:themeColor="text1"/>
          <w:sz w:val="28"/>
          <w:szCs w:val="28"/>
        </w:rPr>
        <w:t xml:space="preserve">решения </w:t>
      </w:r>
      <w:r w:rsidR="009F63C2">
        <w:rPr>
          <w:color w:val="000000" w:themeColor="text1"/>
          <w:sz w:val="28"/>
          <w:szCs w:val="28"/>
        </w:rPr>
        <w:t>в установленных местах.</w:t>
      </w:r>
    </w:p>
    <w:p w:rsidR="00237C05" w:rsidRPr="009F63C2" w:rsidRDefault="00BF3B3B" w:rsidP="009F63C2">
      <w:pPr>
        <w:suppressAutoHyphens w:val="0"/>
        <w:ind w:firstLine="709"/>
        <w:jc w:val="both"/>
        <w:rPr>
          <w:sz w:val="28"/>
          <w:lang w:eastAsia="ru-RU"/>
        </w:rPr>
      </w:pPr>
      <w:r>
        <w:rPr>
          <w:color w:val="000000"/>
          <w:sz w:val="28"/>
          <w:szCs w:val="28"/>
        </w:rPr>
        <w:t>5</w:t>
      </w:r>
      <w:r w:rsidR="00017AC0">
        <w:rPr>
          <w:color w:val="000000"/>
          <w:sz w:val="28"/>
          <w:szCs w:val="28"/>
        </w:rPr>
        <w:t>. </w:t>
      </w:r>
      <w:proofErr w:type="gramStart"/>
      <w:r w:rsidR="00017AC0">
        <w:rPr>
          <w:color w:val="000000"/>
          <w:sz w:val="28"/>
          <w:szCs w:val="28"/>
        </w:rPr>
        <w:t>Контроль за</w:t>
      </w:r>
      <w:proofErr w:type="gramEnd"/>
      <w:r w:rsidR="00017AC0">
        <w:rPr>
          <w:color w:val="000000"/>
          <w:sz w:val="28"/>
          <w:szCs w:val="28"/>
        </w:rPr>
        <w:t xml:space="preserve"> выполнением настоящего решения возложить на </w:t>
      </w:r>
      <w:r w:rsidR="00017AC0">
        <w:rPr>
          <w:sz w:val="28"/>
          <w:lang w:eastAsia="ru-RU"/>
        </w:rPr>
        <w:t xml:space="preserve">постоянную комиссию Совета </w:t>
      </w:r>
      <w:r w:rsidR="00017AC0" w:rsidRPr="00663776">
        <w:rPr>
          <w:sz w:val="28"/>
          <w:lang w:eastAsia="ru-RU"/>
        </w:rPr>
        <w:t>муниципального образования</w:t>
      </w:r>
      <w:r w:rsidR="00B3147B">
        <w:rPr>
          <w:sz w:val="28"/>
          <w:lang w:eastAsia="ru-RU"/>
        </w:rPr>
        <w:t xml:space="preserve"> Новопокровский район</w:t>
      </w:r>
      <w:r w:rsidR="00017AC0" w:rsidRPr="00663776">
        <w:rPr>
          <w:sz w:val="28"/>
          <w:lang w:eastAsia="ru-RU"/>
        </w:rPr>
        <w:t xml:space="preserve"> </w:t>
      </w:r>
      <w:r w:rsidR="00017AC0">
        <w:rPr>
          <w:sz w:val="28"/>
          <w:lang w:eastAsia="ru-RU"/>
        </w:rPr>
        <w:t>по национальным вопросам, законности, правопорядку и общественным организациям (</w:t>
      </w:r>
      <w:r w:rsidR="00B3147B">
        <w:rPr>
          <w:sz w:val="28"/>
          <w:lang w:eastAsia="ru-RU"/>
        </w:rPr>
        <w:t>Лаев В.К.</w:t>
      </w:r>
      <w:r w:rsidR="00017AC0">
        <w:rPr>
          <w:sz w:val="28"/>
          <w:lang w:eastAsia="ru-RU"/>
        </w:rPr>
        <w:t>).</w:t>
      </w:r>
    </w:p>
    <w:p w:rsidR="00BB757E" w:rsidRDefault="00BF3B3B" w:rsidP="009F63C2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9F63C2">
        <w:rPr>
          <w:color w:val="000000"/>
          <w:sz w:val="28"/>
          <w:szCs w:val="28"/>
        </w:rPr>
        <w:t xml:space="preserve">. </w:t>
      </w:r>
      <w:r w:rsidR="006E62B9">
        <w:rPr>
          <w:color w:val="000000"/>
          <w:sz w:val="28"/>
          <w:szCs w:val="28"/>
        </w:rPr>
        <w:t xml:space="preserve">Решение </w:t>
      </w:r>
      <w:r w:rsidR="009F63C2">
        <w:rPr>
          <w:color w:val="000000"/>
          <w:sz w:val="28"/>
          <w:szCs w:val="28"/>
        </w:rPr>
        <w:t xml:space="preserve">вступает в силу </w:t>
      </w:r>
      <w:r w:rsidR="00576FCE">
        <w:rPr>
          <w:color w:val="000000"/>
          <w:sz w:val="28"/>
          <w:szCs w:val="28"/>
        </w:rPr>
        <w:t>со</w:t>
      </w:r>
      <w:r w:rsidR="009F63C2">
        <w:rPr>
          <w:color w:val="000000"/>
          <w:sz w:val="28"/>
          <w:szCs w:val="28"/>
        </w:rPr>
        <w:t xml:space="preserve"> дня его официального обнародования.</w:t>
      </w:r>
    </w:p>
    <w:p w:rsidR="004329F6" w:rsidRDefault="004329F6">
      <w:pPr>
        <w:rPr>
          <w:color w:val="000000"/>
          <w:sz w:val="28"/>
        </w:rPr>
      </w:pPr>
    </w:p>
    <w:p w:rsidR="00017AC0" w:rsidRDefault="00017AC0">
      <w:pPr>
        <w:rPr>
          <w:color w:val="000000"/>
          <w:sz w:val="28"/>
        </w:rPr>
      </w:pPr>
    </w:p>
    <w:p w:rsidR="00017AC0" w:rsidRDefault="00017AC0">
      <w:pPr>
        <w:rPr>
          <w:color w:val="000000"/>
          <w:sz w:val="28"/>
        </w:rPr>
      </w:pPr>
    </w:p>
    <w:p w:rsidR="00DF5878" w:rsidRPr="00DF5878" w:rsidRDefault="00DF5878" w:rsidP="00DF5878">
      <w:pPr>
        <w:rPr>
          <w:sz w:val="28"/>
        </w:rPr>
      </w:pPr>
      <w:r w:rsidRPr="00DF5878">
        <w:rPr>
          <w:sz w:val="28"/>
        </w:rPr>
        <w:t xml:space="preserve">Глава муниципального образования </w:t>
      </w:r>
    </w:p>
    <w:p w:rsidR="00DF5878" w:rsidRDefault="00DF5878" w:rsidP="00DF5878">
      <w:pPr>
        <w:rPr>
          <w:sz w:val="28"/>
        </w:rPr>
      </w:pPr>
      <w:r w:rsidRPr="00DF5878">
        <w:rPr>
          <w:sz w:val="28"/>
        </w:rPr>
        <w:t xml:space="preserve">Новопокровский район                                                    </w:t>
      </w:r>
      <w:r>
        <w:rPr>
          <w:sz w:val="28"/>
        </w:rPr>
        <w:t xml:space="preserve">        </w:t>
      </w:r>
      <w:r w:rsidR="008B14CE">
        <w:rPr>
          <w:sz w:val="28"/>
        </w:rPr>
        <w:t xml:space="preserve">       </w:t>
      </w:r>
      <w:r w:rsidRPr="00DF5878">
        <w:rPr>
          <w:sz w:val="28"/>
        </w:rPr>
        <w:t xml:space="preserve">   </w:t>
      </w:r>
      <w:r w:rsidR="003E299F">
        <w:rPr>
          <w:sz w:val="28"/>
        </w:rPr>
        <w:t xml:space="preserve"> </w:t>
      </w:r>
      <w:r w:rsidR="00CD6AB9">
        <w:rPr>
          <w:sz w:val="28"/>
        </w:rPr>
        <w:t xml:space="preserve"> А.В. </w:t>
      </w:r>
      <w:proofErr w:type="spellStart"/>
      <w:r w:rsidR="00CD6AB9">
        <w:rPr>
          <w:sz w:val="28"/>
        </w:rPr>
        <w:t>Свитенко</w:t>
      </w:r>
      <w:proofErr w:type="spellEnd"/>
      <w:r w:rsidR="00CD6AB9">
        <w:rPr>
          <w:sz w:val="28"/>
        </w:rPr>
        <w:t xml:space="preserve"> </w:t>
      </w:r>
    </w:p>
    <w:p w:rsidR="003E299F" w:rsidRDefault="003E299F" w:rsidP="00DF5878">
      <w:pPr>
        <w:rPr>
          <w:sz w:val="28"/>
        </w:rPr>
      </w:pPr>
    </w:p>
    <w:p w:rsidR="00017AC0" w:rsidRDefault="00017AC0" w:rsidP="00DF5878">
      <w:pPr>
        <w:rPr>
          <w:sz w:val="28"/>
        </w:rPr>
      </w:pPr>
    </w:p>
    <w:p w:rsidR="00017AC0" w:rsidRPr="00DF5878" w:rsidRDefault="00017AC0" w:rsidP="00DF5878">
      <w:pPr>
        <w:rPr>
          <w:sz w:val="28"/>
        </w:rPr>
      </w:pPr>
    </w:p>
    <w:p w:rsidR="00FC6930" w:rsidRPr="00FC6930" w:rsidRDefault="00FC6930" w:rsidP="00FC6930">
      <w:pPr>
        <w:rPr>
          <w:sz w:val="28"/>
          <w:szCs w:val="28"/>
        </w:rPr>
      </w:pPr>
      <w:r w:rsidRPr="00FC6930">
        <w:rPr>
          <w:sz w:val="28"/>
          <w:szCs w:val="28"/>
        </w:rPr>
        <w:t>Председатель Совета</w:t>
      </w:r>
    </w:p>
    <w:p w:rsidR="00FC6930" w:rsidRPr="00FC6930" w:rsidRDefault="00FC6930" w:rsidP="00FC6930">
      <w:pPr>
        <w:rPr>
          <w:sz w:val="28"/>
          <w:szCs w:val="28"/>
        </w:rPr>
      </w:pPr>
      <w:r w:rsidRPr="00FC6930">
        <w:rPr>
          <w:sz w:val="28"/>
          <w:szCs w:val="28"/>
        </w:rPr>
        <w:t>муниципального образования</w:t>
      </w:r>
      <w:r w:rsidRPr="00FC6930">
        <w:rPr>
          <w:sz w:val="28"/>
          <w:szCs w:val="28"/>
        </w:rPr>
        <w:tab/>
      </w:r>
    </w:p>
    <w:p w:rsidR="005568FB" w:rsidRDefault="00FC6930" w:rsidP="00783AEF">
      <w:pPr>
        <w:rPr>
          <w:sz w:val="28"/>
          <w:szCs w:val="28"/>
        </w:rPr>
      </w:pPr>
      <w:r w:rsidRPr="00FC6930">
        <w:rPr>
          <w:rStyle w:val="af"/>
          <w:b w:val="0"/>
          <w:color w:val="auto"/>
          <w:sz w:val="28"/>
          <w:szCs w:val="28"/>
        </w:rPr>
        <w:t>Новопокровский район</w:t>
      </w:r>
      <w:r w:rsidRPr="00FC6930">
        <w:rPr>
          <w:sz w:val="28"/>
          <w:szCs w:val="28"/>
        </w:rPr>
        <w:t xml:space="preserve">                                          </w:t>
      </w:r>
      <w:r w:rsidR="008B14CE">
        <w:rPr>
          <w:sz w:val="28"/>
          <w:szCs w:val="28"/>
        </w:rPr>
        <w:t xml:space="preserve">                           </w:t>
      </w:r>
      <w:r w:rsidR="00CD6AB9">
        <w:rPr>
          <w:sz w:val="28"/>
          <w:szCs w:val="28"/>
        </w:rPr>
        <w:t xml:space="preserve">   А.А. Пащенко</w:t>
      </w:r>
    </w:p>
    <w:p w:rsidR="00516CBC" w:rsidRDefault="00516CBC" w:rsidP="00783AEF">
      <w:pPr>
        <w:rPr>
          <w:sz w:val="28"/>
          <w:szCs w:val="28"/>
        </w:rPr>
      </w:pPr>
    </w:p>
    <w:p w:rsidR="00516CBC" w:rsidRDefault="00516CBC" w:rsidP="00783AEF">
      <w:pPr>
        <w:rPr>
          <w:sz w:val="28"/>
          <w:szCs w:val="28"/>
        </w:rPr>
      </w:pPr>
    </w:p>
    <w:p w:rsidR="00516CBC" w:rsidRDefault="00516CBC" w:rsidP="00783AEF">
      <w:pPr>
        <w:rPr>
          <w:sz w:val="28"/>
          <w:szCs w:val="28"/>
        </w:rPr>
      </w:pPr>
    </w:p>
    <w:p w:rsidR="00516CBC" w:rsidRDefault="00516CBC" w:rsidP="00783AEF">
      <w:pPr>
        <w:rPr>
          <w:sz w:val="28"/>
          <w:szCs w:val="28"/>
        </w:rPr>
      </w:pPr>
    </w:p>
    <w:p w:rsidR="00516CBC" w:rsidRDefault="00516CBC" w:rsidP="00783AEF">
      <w:pPr>
        <w:rPr>
          <w:sz w:val="28"/>
          <w:szCs w:val="28"/>
        </w:rPr>
      </w:pPr>
    </w:p>
    <w:p w:rsidR="00516CBC" w:rsidRDefault="00516CBC" w:rsidP="00783AEF">
      <w:pPr>
        <w:rPr>
          <w:sz w:val="28"/>
          <w:szCs w:val="28"/>
        </w:rPr>
      </w:pPr>
    </w:p>
    <w:p w:rsidR="00516CBC" w:rsidRDefault="00516CBC" w:rsidP="00783AEF">
      <w:pPr>
        <w:rPr>
          <w:sz w:val="28"/>
          <w:szCs w:val="28"/>
        </w:rPr>
      </w:pPr>
    </w:p>
    <w:p w:rsidR="00516CBC" w:rsidRDefault="00516CBC" w:rsidP="00783AEF">
      <w:pPr>
        <w:rPr>
          <w:sz w:val="28"/>
          <w:szCs w:val="28"/>
        </w:rPr>
      </w:pPr>
    </w:p>
    <w:p w:rsidR="00516CBC" w:rsidRDefault="00516CBC" w:rsidP="00783AEF">
      <w:pPr>
        <w:rPr>
          <w:sz w:val="28"/>
          <w:szCs w:val="28"/>
        </w:rPr>
      </w:pPr>
    </w:p>
    <w:p w:rsidR="00516CBC" w:rsidRDefault="00516CBC" w:rsidP="00783AEF">
      <w:pPr>
        <w:rPr>
          <w:sz w:val="28"/>
          <w:szCs w:val="28"/>
        </w:rPr>
      </w:pPr>
    </w:p>
    <w:p w:rsidR="00516CBC" w:rsidRDefault="00516CBC" w:rsidP="00783AEF">
      <w:pPr>
        <w:rPr>
          <w:sz w:val="28"/>
          <w:szCs w:val="28"/>
        </w:rPr>
      </w:pPr>
    </w:p>
    <w:p w:rsidR="00516CBC" w:rsidRDefault="00516CBC" w:rsidP="00783AEF">
      <w:pPr>
        <w:rPr>
          <w:sz w:val="28"/>
          <w:szCs w:val="28"/>
        </w:rPr>
      </w:pPr>
    </w:p>
    <w:p w:rsidR="00516CBC" w:rsidRDefault="00516CBC" w:rsidP="00783AEF">
      <w:pPr>
        <w:rPr>
          <w:sz w:val="28"/>
          <w:szCs w:val="28"/>
        </w:rPr>
      </w:pPr>
    </w:p>
    <w:p w:rsidR="00516CBC" w:rsidRDefault="00516CBC" w:rsidP="00783AEF">
      <w:pPr>
        <w:rPr>
          <w:sz w:val="28"/>
          <w:szCs w:val="28"/>
        </w:rPr>
      </w:pPr>
    </w:p>
    <w:p w:rsidR="00516CBC" w:rsidRDefault="00516CBC" w:rsidP="00783AEF">
      <w:pPr>
        <w:rPr>
          <w:sz w:val="28"/>
          <w:szCs w:val="28"/>
        </w:rPr>
      </w:pPr>
    </w:p>
    <w:p w:rsidR="00B3147B" w:rsidRPr="00865713" w:rsidRDefault="00B3147B" w:rsidP="00B3147B">
      <w:pPr>
        <w:rPr>
          <w:sz w:val="28"/>
          <w:szCs w:val="28"/>
        </w:rPr>
      </w:pPr>
    </w:p>
    <w:sectPr w:rsidR="00B3147B" w:rsidRPr="00865713" w:rsidSect="008B14CE">
      <w:headerReference w:type="default" r:id="rId7"/>
      <w:pgSz w:w="11907" w:h="16840" w:code="9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7695" w:rsidRDefault="00AD7695" w:rsidP="00AA00DD">
      <w:r>
        <w:separator/>
      </w:r>
    </w:p>
  </w:endnote>
  <w:endnote w:type="continuationSeparator" w:id="0">
    <w:p w:rsidR="00AD7695" w:rsidRDefault="00AD7695" w:rsidP="00AA00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7695" w:rsidRDefault="00AD7695" w:rsidP="00AA00DD">
      <w:r>
        <w:separator/>
      </w:r>
    </w:p>
  </w:footnote>
  <w:footnote w:type="continuationSeparator" w:id="0">
    <w:p w:rsidR="00AD7695" w:rsidRDefault="00AD7695" w:rsidP="00AA00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5713" w:rsidRPr="00AA00DD" w:rsidRDefault="00B42C09">
    <w:pPr>
      <w:pStyle w:val="ab"/>
      <w:jc w:val="center"/>
      <w:rPr>
        <w:sz w:val="28"/>
        <w:szCs w:val="28"/>
      </w:rPr>
    </w:pPr>
    <w:r w:rsidRPr="00AA00DD">
      <w:rPr>
        <w:sz w:val="28"/>
        <w:szCs w:val="28"/>
      </w:rPr>
      <w:fldChar w:fldCharType="begin"/>
    </w:r>
    <w:r w:rsidR="00865713" w:rsidRPr="00AA00DD">
      <w:rPr>
        <w:sz w:val="28"/>
        <w:szCs w:val="28"/>
      </w:rPr>
      <w:instrText xml:space="preserve"> PAGE   \* MERGEFORMAT </w:instrText>
    </w:r>
    <w:r w:rsidRPr="00AA00DD">
      <w:rPr>
        <w:sz w:val="28"/>
        <w:szCs w:val="28"/>
      </w:rPr>
      <w:fldChar w:fldCharType="separate"/>
    </w:r>
    <w:r w:rsidR="00E63AB1">
      <w:rPr>
        <w:noProof/>
        <w:sz w:val="28"/>
        <w:szCs w:val="28"/>
      </w:rPr>
      <w:t>2</w:t>
    </w:r>
    <w:r w:rsidRPr="00AA00DD">
      <w:rPr>
        <w:sz w:val="28"/>
        <w:szCs w:val="28"/>
      </w:rPr>
      <w:fldChar w:fldCharType="end"/>
    </w:r>
  </w:p>
  <w:p w:rsidR="00865713" w:rsidRDefault="00865713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FF179D9"/>
    <w:multiLevelType w:val="hybridMultilevel"/>
    <w:tmpl w:val="CC9ADC5E"/>
    <w:lvl w:ilvl="0" w:tplc="736E9BB4">
      <w:start w:val="1"/>
      <w:numFmt w:val="decimal"/>
      <w:lvlText w:val="%1."/>
      <w:lvlJc w:val="left"/>
      <w:pPr>
        <w:ind w:left="2119" w:hanging="141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C853F9D"/>
    <w:multiLevelType w:val="hybridMultilevel"/>
    <w:tmpl w:val="3942FC6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9F028F"/>
    <w:multiLevelType w:val="multilevel"/>
    <w:tmpl w:val="31C01A66"/>
    <w:lvl w:ilvl="0">
      <w:start w:val="1"/>
      <w:numFmt w:val="decimal"/>
      <w:lvlText w:val="%1."/>
      <w:lvlJc w:val="left"/>
      <w:pPr>
        <w:ind w:left="1125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516B"/>
    <w:rsid w:val="00017AC0"/>
    <w:rsid w:val="00022828"/>
    <w:rsid w:val="00053287"/>
    <w:rsid w:val="000C4622"/>
    <w:rsid w:val="000C6525"/>
    <w:rsid w:val="000F0806"/>
    <w:rsid w:val="00140A21"/>
    <w:rsid w:val="00161396"/>
    <w:rsid w:val="001879C4"/>
    <w:rsid w:val="001A31C4"/>
    <w:rsid w:val="001A4E09"/>
    <w:rsid w:val="001C0245"/>
    <w:rsid w:val="002121AB"/>
    <w:rsid w:val="00233AA8"/>
    <w:rsid w:val="00237C05"/>
    <w:rsid w:val="00242863"/>
    <w:rsid w:val="003233D2"/>
    <w:rsid w:val="00345327"/>
    <w:rsid w:val="00364619"/>
    <w:rsid w:val="00366BDD"/>
    <w:rsid w:val="0037462E"/>
    <w:rsid w:val="0038516B"/>
    <w:rsid w:val="00386262"/>
    <w:rsid w:val="003A494C"/>
    <w:rsid w:val="003A4B2B"/>
    <w:rsid w:val="003A7693"/>
    <w:rsid w:val="003D2A5D"/>
    <w:rsid w:val="003E299F"/>
    <w:rsid w:val="003F2900"/>
    <w:rsid w:val="00412C4E"/>
    <w:rsid w:val="004174FB"/>
    <w:rsid w:val="00423201"/>
    <w:rsid w:val="0042382B"/>
    <w:rsid w:val="004329F6"/>
    <w:rsid w:val="004340C1"/>
    <w:rsid w:val="00441C95"/>
    <w:rsid w:val="00454E82"/>
    <w:rsid w:val="00472467"/>
    <w:rsid w:val="004B0026"/>
    <w:rsid w:val="004B125D"/>
    <w:rsid w:val="00516A30"/>
    <w:rsid w:val="00516CBC"/>
    <w:rsid w:val="00523688"/>
    <w:rsid w:val="00530C2C"/>
    <w:rsid w:val="00531D48"/>
    <w:rsid w:val="005410F6"/>
    <w:rsid w:val="00544E5A"/>
    <w:rsid w:val="00546D06"/>
    <w:rsid w:val="00554876"/>
    <w:rsid w:val="005568FB"/>
    <w:rsid w:val="0056359F"/>
    <w:rsid w:val="005705F9"/>
    <w:rsid w:val="00576848"/>
    <w:rsid w:val="00576FCE"/>
    <w:rsid w:val="005A5DE8"/>
    <w:rsid w:val="005D3AC9"/>
    <w:rsid w:val="005F5EAA"/>
    <w:rsid w:val="006436D3"/>
    <w:rsid w:val="0066290E"/>
    <w:rsid w:val="00663776"/>
    <w:rsid w:val="0067770F"/>
    <w:rsid w:val="00683EF2"/>
    <w:rsid w:val="006907A8"/>
    <w:rsid w:val="006B5A57"/>
    <w:rsid w:val="006E62B9"/>
    <w:rsid w:val="007137EB"/>
    <w:rsid w:val="007257E1"/>
    <w:rsid w:val="0072798E"/>
    <w:rsid w:val="00783AEF"/>
    <w:rsid w:val="007A6520"/>
    <w:rsid w:val="007B1E9C"/>
    <w:rsid w:val="007D4963"/>
    <w:rsid w:val="00816895"/>
    <w:rsid w:val="00836364"/>
    <w:rsid w:val="0084693F"/>
    <w:rsid w:val="008610CA"/>
    <w:rsid w:val="00865713"/>
    <w:rsid w:val="008B14CE"/>
    <w:rsid w:val="008E64AF"/>
    <w:rsid w:val="008F15C7"/>
    <w:rsid w:val="00904312"/>
    <w:rsid w:val="00906D81"/>
    <w:rsid w:val="009132D0"/>
    <w:rsid w:val="00914C60"/>
    <w:rsid w:val="009165ED"/>
    <w:rsid w:val="0093032A"/>
    <w:rsid w:val="00965600"/>
    <w:rsid w:val="00983983"/>
    <w:rsid w:val="009A4EB2"/>
    <w:rsid w:val="009C0115"/>
    <w:rsid w:val="009F32D5"/>
    <w:rsid w:val="009F4D9F"/>
    <w:rsid w:val="009F63C2"/>
    <w:rsid w:val="00A10774"/>
    <w:rsid w:val="00A56032"/>
    <w:rsid w:val="00A65927"/>
    <w:rsid w:val="00A83BAA"/>
    <w:rsid w:val="00A97B3C"/>
    <w:rsid w:val="00AA00DD"/>
    <w:rsid w:val="00AA5A33"/>
    <w:rsid w:val="00AD021C"/>
    <w:rsid w:val="00AD03F6"/>
    <w:rsid w:val="00AD7695"/>
    <w:rsid w:val="00AF6F06"/>
    <w:rsid w:val="00B06259"/>
    <w:rsid w:val="00B210AA"/>
    <w:rsid w:val="00B3147B"/>
    <w:rsid w:val="00B42C09"/>
    <w:rsid w:val="00B72F39"/>
    <w:rsid w:val="00B76793"/>
    <w:rsid w:val="00BB757E"/>
    <w:rsid w:val="00BE3303"/>
    <w:rsid w:val="00BE3740"/>
    <w:rsid w:val="00BF3B3B"/>
    <w:rsid w:val="00C34711"/>
    <w:rsid w:val="00C35C57"/>
    <w:rsid w:val="00C51E8A"/>
    <w:rsid w:val="00C56DB0"/>
    <w:rsid w:val="00C60D79"/>
    <w:rsid w:val="00C6261A"/>
    <w:rsid w:val="00C9197D"/>
    <w:rsid w:val="00C95A7B"/>
    <w:rsid w:val="00CD0D30"/>
    <w:rsid w:val="00CD6AB9"/>
    <w:rsid w:val="00CF3A44"/>
    <w:rsid w:val="00D0339E"/>
    <w:rsid w:val="00D05811"/>
    <w:rsid w:val="00D32F1F"/>
    <w:rsid w:val="00D654CF"/>
    <w:rsid w:val="00DF5878"/>
    <w:rsid w:val="00E20BCC"/>
    <w:rsid w:val="00E42A04"/>
    <w:rsid w:val="00E56779"/>
    <w:rsid w:val="00E63AB1"/>
    <w:rsid w:val="00ED0B9D"/>
    <w:rsid w:val="00ED58A5"/>
    <w:rsid w:val="00F11649"/>
    <w:rsid w:val="00F24206"/>
    <w:rsid w:val="00F35CA7"/>
    <w:rsid w:val="00F523DF"/>
    <w:rsid w:val="00F6111F"/>
    <w:rsid w:val="00F63C91"/>
    <w:rsid w:val="00F83E78"/>
    <w:rsid w:val="00FC6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026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4B0026"/>
    <w:pPr>
      <w:keepNext/>
      <w:numPr>
        <w:numId w:val="1"/>
      </w:numPr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B0026"/>
    <w:rPr>
      <w:color w:val="000000"/>
    </w:rPr>
  </w:style>
  <w:style w:type="character" w:customStyle="1" w:styleId="WW8Num5z0">
    <w:name w:val="WW8Num5z0"/>
    <w:rsid w:val="004B0026"/>
    <w:rPr>
      <w:rFonts w:ascii="Symbol" w:hAnsi="Symbol"/>
    </w:rPr>
  </w:style>
  <w:style w:type="character" w:customStyle="1" w:styleId="WW8Num6z0">
    <w:name w:val="WW8Num6z0"/>
    <w:rsid w:val="004B0026"/>
    <w:rPr>
      <w:b/>
      <w:sz w:val="24"/>
    </w:rPr>
  </w:style>
  <w:style w:type="character" w:customStyle="1" w:styleId="WW8Num8z0">
    <w:name w:val="WW8Num8z0"/>
    <w:rsid w:val="004B0026"/>
    <w:rPr>
      <w:rFonts w:ascii="Arial" w:hAnsi="Arial"/>
      <w:color w:val="000000"/>
    </w:rPr>
  </w:style>
  <w:style w:type="character" w:customStyle="1" w:styleId="WW8Num9z0">
    <w:name w:val="WW8Num9z0"/>
    <w:rsid w:val="004B0026"/>
    <w:rPr>
      <w:color w:val="000000"/>
    </w:rPr>
  </w:style>
  <w:style w:type="character" w:customStyle="1" w:styleId="WW8Num11z0">
    <w:name w:val="WW8Num11z0"/>
    <w:rsid w:val="004B0026"/>
    <w:rPr>
      <w:b/>
    </w:rPr>
  </w:style>
  <w:style w:type="character" w:customStyle="1" w:styleId="WW8Num14z0">
    <w:name w:val="WW8Num14z0"/>
    <w:rsid w:val="004B0026"/>
    <w:rPr>
      <w:color w:val="000000"/>
    </w:rPr>
  </w:style>
  <w:style w:type="character" w:customStyle="1" w:styleId="WW8Num17z2">
    <w:name w:val="WW8Num17z2"/>
    <w:rsid w:val="004B0026"/>
    <w:rPr>
      <w:b w:val="0"/>
    </w:rPr>
  </w:style>
  <w:style w:type="character" w:customStyle="1" w:styleId="WW8Num20z0">
    <w:name w:val="WW8Num20z0"/>
    <w:rsid w:val="004B0026"/>
    <w:rPr>
      <w:b/>
    </w:rPr>
  </w:style>
  <w:style w:type="character" w:customStyle="1" w:styleId="10">
    <w:name w:val="Основной шрифт абзаца1"/>
    <w:rsid w:val="004B0026"/>
  </w:style>
  <w:style w:type="character" w:customStyle="1" w:styleId="a3">
    <w:name w:val="Основной текст с отступом Знак"/>
    <w:basedOn w:val="10"/>
    <w:rsid w:val="004B0026"/>
  </w:style>
  <w:style w:type="character" w:customStyle="1" w:styleId="2">
    <w:name w:val="Основной текст 2 Знак"/>
    <w:basedOn w:val="10"/>
    <w:rsid w:val="004B0026"/>
  </w:style>
  <w:style w:type="character" w:customStyle="1" w:styleId="3">
    <w:name w:val="Основной текст с отступом 3 Знак"/>
    <w:basedOn w:val="10"/>
    <w:rsid w:val="004B0026"/>
    <w:rPr>
      <w:sz w:val="16"/>
      <w:szCs w:val="16"/>
    </w:rPr>
  </w:style>
  <w:style w:type="character" w:customStyle="1" w:styleId="20">
    <w:name w:val="Основной текст с отступом 2 Знак"/>
    <w:basedOn w:val="10"/>
    <w:rsid w:val="004B0026"/>
    <w:rPr>
      <w:b/>
      <w:sz w:val="24"/>
      <w:lang w:val="en-US"/>
    </w:rPr>
  </w:style>
  <w:style w:type="character" w:customStyle="1" w:styleId="a4">
    <w:name w:val="Верхний колонтитул Знак"/>
    <w:basedOn w:val="10"/>
    <w:uiPriority w:val="99"/>
    <w:rsid w:val="004B0026"/>
  </w:style>
  <w:style w:type="character" w:styleId="a5">
    <w:name w:val="page number"/>
    <w:basedOn w:val="10"/>
    <w:rsid w:val="004B0026"/>
  </w:style>
  <w:style w:type="character" w:customStyle="1" w:styleId="a6">
    <w:name w:val="Текст Знак"/>
    <w:basedOn w:val="10"/>
    <w:rsid w:val="004B0026"/>
    <w:rPr>
      <w:rFonts w:ascii="Courier New" w:hAnsi="Courier New"/>
    </w:rPr>
  </w:style>
  <w:style w:type="paragraph" w:customStyle="1" w:styleId="a7">
    <w:name w:val="Заголовок"/>
    <w:basedOn w:val="a"/>
    <w:next w:val="a8"/>
    <w:rsid w:val="004B002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8">
    <w:name w:val="Body Text"/>
    <w:basedOn w:val="a"/>
    <w:rsid w:val="004B0026"/>
    <w:rPr>
      <w:sz w:val="28"/>
    </w:rPr>
  </w:style>
  <w:style w:type="paragraph" w:styleId="a9">
    <w:name w:val="List"/>
    <w:basedOn w:val="a8"/>
    <w:rsid w:val="004B0026"/>
    <w:rPr>
      <w:rFonts w:ascii="Arial" w:hAnsi="Arial" w:cs="Tahoma"/>
    </w:rPr>
  </w:style>
  <w:style w:type="paragraph" w:customStyle="1" w:styleId="11">
    <w:name w:val="Название1"/>
    <w:basedOn w:val="a"/>
    <w:rsid w:val="004B0026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4B0026"/>
    <w:pPr>
      <w:suppressLineNumbers/>
    </w:pPr>
    <w:rPr>
      <w:rFonts w:ascii="Arial" w:hAnsi="Arial" w:cs="Tahoma"/>
    </w:rPr>
  </w:style>
  <w:style w:type="paragraph" w:customStyle="1" w:styleId="ConsNormal">
    <w:name w:val="ConsNormal"/>
    <w:rsid w:val="004B0026"/>
    <w:pPr>
      <w:widowControl w:val="0"/>
      <w:suppressAutoHyphens/>
      <w:ind w:right="19772" w:firstLine="720"/>
    </w:pPr>
    <w:rPr>
      <w:rFonts w:ascii="Arial" w:eastAsia="Arial" w:hAnsi="Arial"/>
      <w:lang w:eastAsia="ar-SA"/>
    </w:rPr>
  </w:style>
  <w:style w:type="paragraph" w:styleId="aa">
    <w:name w:val="Body Text Indent"/>
    <w:basedOn w:val="a"/>
    <w:rsid w:val="004B0026"/>
    <w:pPr>
      <w:spacing w:after="120"/>
      <w:ind w:left="283"/>
    </w:pPr>
  </w:style>
  <w:style w:type="paragraph" w:customStyle="1" w:styleId="21">
    <w:name w:val="Основной текст 21"/>
    <w:basedOn w:val="a"/>
    <w:rsid w:val="004B0026"/>
    <w:pPr>
      <w:spacing w:after="120" w:line="480" w:lineRule="auto"/>
    </w:pPr>
  </w:style>
  <w:style w:type="paragraph" w:customStyle="1" w:styleId="31">
    <w:name w:val="Основной текст с отступом 31"/>
    <w:basedOn w:val="a"/>
    <w:rsid w:val="004B0026"/>
    <w:pPr>
      <w:spacing w:after="120"/>
      <w:ind w:left="283"/>
    </w:pPr>
    <w:rPr>
      <w:sz w:val="16"/>
      <w:szCs w:val="16"/>
    </w:rPr>
  </w:style>
  <w:style w:type="paragraph" w:customStyle="1" w:styleId="210">
    <w:name w:val="Основной текст с отступом 21"/>
    <w:basedOn w:val="a"/>
    <w:rsid w:val="004B0026"/>
    <w:pPr>
      <w:ind w:right="88" w:firstLine="550"/>
    </w:pPr>
    <w:rPr>
      <w:b/>
      <w:sz w:val="24"/>
      <w:lang w:val="en-US"/>
    </w:rPr>
  </w:style>
  <w:style w:type="paragraph" w:styleId="ab">
    <w:name w:val="header"/>
    <w:basedOn w:val="a"/>
    <w:uiPriority w:val="99"/>
    <w:rsid w:val="004B0026"/>
    <w:pPr>
      <w:tabs>
        <w:tab w:val="center" w:pos="4677"/>
        <w:tab w:val="right" w:pos="9355"/>
      </w:tabs>
    </w:pPr>
  </w:style>
  <w:style w:type="paragraph" w:customStyle="1" w:styleId="13">
    <w:name w:val="Текст1"/>
    <w:basedOn w:val="a"/>
    <w:rsid w:val="004B0026"/>
    <w:rPr>
      <w:rFonts w:ascii="Courier New" w:hAnsi="Courier New"/>
    </w:rPr>
  </w:style>
  <w:style w:type="paragraph" w:customStyle="1" w:styleId="FR1">
    <w:name w:val="FR1"/>
    <w:rsid w:val="004B0026"/>
    <w:pPr>
      <w:widowControl w:val="0"/>
      <w:suppressAutoHyphens/>
      <w:snapToGrid w:val="0"/>
      <w:spacing w:before="300"/>
      <w:ind w:left="80"/>
      <w:jc w:val="center"/>
    </w:pPr>
    <w:rPr>
      <w:rFonts w:ascii="Arial" w:eastAsia="Arial" w:hAnsi="Arial"/>
      <w:b/>
      <w:sz w:val="28"/>
      <w:lang w:eastAsia="ar-SA"/>
    </w:rPr>
  </w:style>
  <w:style w:type="paragraph" w:customStyle="1" w:styleId="FR2">
    <w:name w:val="FR2"/>
    <w:rsid w:val="004B0026"/>
    <w:pPr>
      <w:widowControl w:val="0"/>
      <w:suppressAutoHyphens/>
      <w:ind w:firstLine="160"/>
    </w:pPr>
    <w:rPr>
      <w:rFonts w:ascii="Arial" w:eastAsia="Arial" w:hAnsi="Arial"/>
      <w:sz w:val="18"/>
      <w:lang w:eastAsia="ar-SA"/>
    </w:rPr>
  </w:style>
  <w:style w:type="paragraph" w:customStyle="1" w:styleId="FR3">
    <w:name w:val="FR3"/>
    <w:rsid w:val="004B0026"/>
    <w:pPr>
      <w:widowControl w:val="0"/>
      <w:suppressAutoHyphens/>
      <w:ind w:left="360"/>
    </w:pPr>
    <w:rPr>
      <w:rFonts w:ascii="Arial" w:eastAsia="Arial" w:hAnsi="Arial"/>
      <w:sz w:val="12"/>
      <w:lang w:eastAsia="ar-SA"/>
    </w:rPr>
  </w:style>
  <w:style w:type="paragraph" w:styleId="ac">
    <w:name w:val="Normal (Web)"/>
    <w:basedOn w:val="a"/>
    <w:uiPriority w:val="99"/>
    <w:unhideWhenUsed/>
    <w:rsid w:val="00C35C57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0581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05811"/>
    <w:rPr>
      <w:rFonts w:ascii="Tahoma" w:hAnsi="Tahoma" w:cs="Tahoma"/>
      <w:sz w:val="16"/>
      <w:szCs w:val="16"/>
      <w:lang w:eastAsia="ar-SA"/>
    </w:rPr>
  </w:style>
  <w:style w:type="character" w:customStyle="1" w:styleId="af">
    <w:name w:val="Цветовое выделение"/>
    <w:uiPriority w:val="99"/>
    <w:rsid w:val="00FC6930"/>
    <w:rPr>
      <w:b/>
      <w:bCs/>
      <w:color w:val="26282F"/>
    </w:rPr>
  </w:style>
  <w:style w:type="paragraph" w:styleId="af0">
    <w:name w:val="footer"/>
    <w:basedOn w:val="a"/>
    <w:link w:val="af1"/>
    <w:uiPriority w:val="99"/>
    <w:semiHidden/>
    <w:unhideWhenUsed/>
    <w:rsid w:val="00AA00D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AA00DD"/>
    <w:rPr>
      <w:lang w:eastAsia="ar-SA"/>
    </w:rPr>
  </w:style>
  <w:style w:type="character" w:styleId="af2">
    <w:name w:val="Hyperlink"/>
    <w:uiPriority w:val="99"/>
    <w:unhideWhenUsed/>
    <w:rsid w:val="00CD0D30"/>
    <w:rPr>
      <w:color w:val="0000FF"/>
      <w:u w:val="single"/>
    </w:rPr>
  </w:style>
  <w:style w:type="paragraph" w:styleId="af3">
    <w:name w:val="List Paragraph"/>
    <w:basedOn w:val="a"/>
    <w:uiPriority w:val="34"/>
    <w:qFormat/>
    <w:rsid w:val="009F63C2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С Т А Н О В Л Е Н И Е</vt:lpstr>
    </vt:vector>
  </TitlesOfParts>
  <Company>Microsoft</Company>
  <LinksUpToDate>false</LinksUpToDate>
  <CharactersWithSpaces>3112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С Т А Н О В Л Е Н И Е</dc:title>
  <dc:creator>123</dc:creator>
  <cp:lastModifiedBy>kuhtinova</cp:lastModifiedBy>
  <cp:revision>9</cp:revision>
  <cp:lastPrinted>2022-07-18T11:59:00Z</cp:lastPrinted>
  <dcterms:created xsi:type="dcterms:W3CDTF">2022-07-07T12:43:00Z</dcterms:created>
  <dcterms:modified xsi:type="dcterms:W3CDTF">2022-08-15T07:06:00Z</dcterms:modified>
</cp:coreProperties>
</file>